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6AB5D">
      <w:p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附件2：</w:t>
      </w:r>
    </w:p>
    <w:p w14:paraId="7B6475FB">
      <w:pPr>
        <w:jc w:val="center"/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监控、门禁、道闸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安检机（门）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常用耗材报价表</w:t>
      </w:r>
    </w:p>
    <w:bookmarkEnd w:id="0"/>
    <w:tbl>
      <w:tblPr>
        <w:tblStyle w:val="5"/>
        <w:tblpPr w:leftFromText="180" w:rightFromText="180" w:vertAnchor="text" w:horzAnchor="page" w:tblpX="1676" w:tblpY="601"/>
        <w:tblOverlap w:val="never"/>
        <w:tblW w:w="85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04"/>
        <w:gridCol w:w="1180"/>
        <w:gridCol w:w="2400"/>
        <w:gridCol w:w="1173"/>
        <w:gridCol w:w="1118"/>
        <w:gridCol w:w="1309"/>
      </w:tblGrid>
      <w:tr w14:paraId="62ACF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E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8E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标的名</w:t>
            </w:r>
            <w:r>
              <w:rPr>
                <w:rStyle w:val="9"/>
                <w:rFonts w:hint="default"/>
                <w:lang w:bidi="ar"/>
              </w:rPr>
              <w:t>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51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制造商家及规格型</w:t>
            </w:r>
            <w:r>
              <w:rPr>
                <w:rStyle w:val="9"/>
                <w:rFonts w:hint="default"/>
                <w:lang w:bidi="ar"/>
              </w:rPr>
              <w:t>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66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B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7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19D9C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339E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B18A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公共区域安防类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常用耗材</w:t>
            </w:r>
          </w:p>
        </w:tc>
      </w:tr>
      <w:tr w14:paraId="6A775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00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5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枪型摄</w:t>
            </w:r>
            <w:r>
              <w:rPr>
                <w:rStyle w:val="10"/>
                <w:rFonts w:hint="default"/>
                <w:lang w:bidi="ar"/>
              </w:rPr>
              <w:t>像机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E3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海康威视400万POE全彩拾音摄像机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9F07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43E0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BF0E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2B0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8B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BC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34F3F540">
            <w:pPr>
              <w:pStyle w:val="3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半球摄像机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72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海康威视400万POE全彩拾音摄像机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1B61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C2489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8B98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A66C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9FF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56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摄像机</w:t>
            </w:r>
            <w:r>
              <w:rPr>
                <w:rStyle w:val="10"/>
                <w:rFonts w:hint="default"/>
                <w:lang w:bidi="ar"/>
              </w:rPr>
              <w:t>电源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B6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海康威视 12V2A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5711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196B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7403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5039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ED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B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硬盘录</w:t>
            </w:r>
            <w:r>
              <w:rPr>
                <w:rStyle w:val="10"/>
                <w:rFonts w:hint="default"/>
                <w:lang w:bidi="ar"/>
              </w:rPr>
              <w:t>像机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F2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海康威视 32路8盘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9A0A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2392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1942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B66E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63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FE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监控级</w:t>
            </w:r>
            <w:r>
              <w:rPr>
                <w:rStyle w:val="10"/>
                <w:rFonts w:hint="default"/>
                <w:lang w:bidi="ar"/>
              </w:rPr>
              <w:t>硬盘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EC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希捷</w:t>
            </w:r>
            <w:r>
              <w:rPr>
                <w:rStyle w:val="10"/>
                <w:rFonts w:hint="default"/>
                <w:lang w:bidi="ar"/>
              </w:rPr>
              <w:t>ST8000VX001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4105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BCB2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0A71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AB37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FA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8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核心交</w:t>
            </w:r>
            <w:r>
              <w:rPr>
                <w:rStyle w:val="10"/>
                <w:rFonts w:hint="default"/>
                <w:lang w:bidi="ar"/>
              </w:rPr>
              <w:t>换机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A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海思</w:t>
            </w:r>
            <w:r>
              <w:rPr>
                <w:rStyle w:val="10"/>
                <w:rFonts w:hint="default"/>
                <w:lang w:bidi="ar"/>
              </w:rPr>
              <w:t>S5800WP-24G-4S+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A1C2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C1B3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6A5D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7F6E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D2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F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16口千</w:t>
            </w:r>
            <w:r>
              <w:rPr>
                <w:rStyle w:val="10"/>
                <w:rFonts w:hint="default"/>
                <w:lang w:bidi="ar"/>
              </w:rPr>
              <w:t>兆 POE 交换机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92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海思</w:t>
            </w:r>
            <w:r>
              <w:rPr>
                <w:rStyle w:val="10"/>
                <w:rFonts w:hint="default"/>
                <w:lang w:bidi="ar"/>
              </w:rPr>
              <w:t>S2600P-16F-1G-1TC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EDE1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8E7E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1CC3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84F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7538">
            <w:pPr>
              <w:widowControl/>
              <w:tabs>
                <w:tab w:val="center" w:pos="361"/>
                <w:tab w:val="left" w:pos="538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0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10口千</w:t>
            </w:r>
            <w:r>
              <w:rPr>
                <w:rStyle w:val="10"/>
                <w:rFonts w:hint="default"/>
                <w:lang w:bidi="ar"/>
              </w:rPr>
              <w:t>兆 POE 交换机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6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海思</w:t>
            </w:r>
            <w:r>
              <w:rPr>
                <w:rStyle w:val="10"/>
                <w:rFonts w:hint="default"/>
                <w:lang w:bidi="ar"/>
              </w:rPr>
              <w:t>8+2口全千兆POE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6811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996A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C9BF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40FF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446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23C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RVV-2*2.</w:t>
            </w:r>
            <w:r>
              <w:rPr>
                <w:rStyle w:val="10"/>
                <w:rFonts w:hint="default"/>
                <w:lang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84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灵致</w:t>
            </w:r>
            <w:r>
              <w:rPr>
                <w:rStyle w:val="10"/>
                <w:rFonts w:hint="default"/>
                <w:lang w:bidi="ar"/>
              </w:rPr>
              <w:t>ZR-RVV2*2.5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83CD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4354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3AE5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AEB2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3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6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千兆单</w:t>
            </w:r>
            <w:r>
              <w:rPr>
                <w:rStyle w:val="10"/>
                <w:rFonts w:hint="default"/>
                <w:lang w:bidi="ar"/>
              </w:rPr>
              <w:t>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64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海思</w:t>
            </w:r>
            <w:r>
              <w:rPr>
                <w:rStyle w:val="10"/>
                <w:rFonts w:hint="default"/>
                <w:lang w:bidi="ar"/>
              </w:rPr>
              <w:t xml:space="preserve"> HS-1310/10KM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1467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826D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9B4D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7DB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97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A8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监控立杆机柜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A6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3-3.5米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45F1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1DB8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8BFB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9F03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0C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12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D0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超五类</w:t>
            </w:r>
            <w:r>
              <w:rPr>
                <w:rStyle w:val="10"/>
                <w:rFonts w:hint="default"/>
                <w:lang w:bidi="ar"/>
              </w:rPr>
              <w:t>双绞线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2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大唐</w:t>
            </w:r>
            <w:r>
              <w:rPr>
                <w:rStyle w:val="10"/>
                <w:rFonts w:hint="default"/>
                <w:lang w:bidi="ar"/>
              </w:rPr>
              <w:t>HSYV-5e4X2X0.5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93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81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EA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951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CB9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6E3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超五类</w:t>
            </w:r>
            <w:r>
              <w:rPr>
                <w:rStyle w:val="10"/>
                <w:rFonts w:hint="default"/>
                <w:lang w:bidi="ar"/>
              </w:rPr>
              <w:t>双绞线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39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大唐</w:t>
            </w:r>
            <w:r>
              <w:rPr>
                <w:rStyle w:val="10"/>
                <w:rFonts w:hint="default"/>
                <w:lang w:bidi="ar"/>
              </w:rPr>
              <w:t>超五类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A1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8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A1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989D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7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5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光纤熔</w:t>
            </w:r>
            <w:r>
              <w:rPr>
                <w:rStyle w:val="10"/>
                <w:rFonts w:hint="default"/>
                <w:lang w:bidi="ar"/>
              </w:rPr>
              <w:t>接盒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86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12口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A4E2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5BCE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A0BC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1EB6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3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A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光缆尾</w:t>
            </w:r>
            <w:r>
              <w:rPr>
                <w:rStyle w:val="10"/>
                <w:rFonts w:hint="default"/>
                <w:lang w:bidi="ar"/>
              </w:rPr>
              <w:t>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B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SC/ST/FC/LC/3米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D2BC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4AFF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99A1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CFA5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69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37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光缆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46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DBE5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6477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8500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FBD5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32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CB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复合光缆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4D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12芯2*2.5平方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DD8A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5A6B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32CD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6C25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4AD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ED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6U机柜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31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监控6U机柜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7DE1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855D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24B1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423E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DA5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6D5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公共区域车辆识别系统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常用耗材</w:t>
            </w:r>
          </w:p>
        </w:tc>
      </w:tr>
      <w:tr w14:paraId="7E85E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A5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86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车牌识</w:t>
            </w:r>
            <w:r>
              <w:rPr>
                <w:rStyle w:val="10"/>
                <w:rFonts w:hint="default"/>
                <w:lang w:bidi="ar"/>
              </w:rPr>
              <w:t>别相机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17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400万识别率99%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FAA4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8277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859D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5E3B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1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75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直杆道闸终</w:t>
            </w:r>
            <w:r>
              <w:rPr>
                <w:rStyle w:val="10"/>
                <w:rFonts w:hint="default"/>
                <w:lang w:bidi="ar"/>
              </w:rPr>
              <w:t>端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28A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3-6任意长度米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9140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87AF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81FA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16B5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46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98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广告道闸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D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高度1.2米长度3-5米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0A78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3D60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600A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0D4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14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C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铜线圈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B6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1平方含安装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F441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B285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2F7E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1458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2024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2A5E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相机电源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BEB1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12-24V/5A电源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6117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26AC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1A2D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ADAD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2604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7A3E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道闸遥控器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94A8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433系列遥控器含匹配调试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52B3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C0D8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FF9E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0EA7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45D9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506E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门禁及院内道闸系列维修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常用耗材</w:t>
            </w:r>
          </w:p>
        </w:tc>
      </w:tr>
      <w:tr w14:paraId="19F3A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4A8B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F191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红外感应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2D12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凯瑞尔2对4个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314D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D6EC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03F8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8E96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0AE2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D78E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门禁遥控器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2519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凯瑞尔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C190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B974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4EB3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83B1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00A3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84C5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齿轮皮带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CB53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凯瑞尔3-6米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79FC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D84A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E3A0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9AE6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F48A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2D52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单联磁力锁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C547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250KG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6F5D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8D44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5EC1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BD8A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4D88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7151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双联磁力锁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A9B3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500KG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C695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170A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8356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C5BD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4741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312D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门禁控制电源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33C7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12V5A带控制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7F17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623C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76BE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8D8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9F66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30C8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门禁刷卡器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B3E8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带密码带刷卡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39F1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1C02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0D7D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D5F9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9C5A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1348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门禁闭门器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9362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200-400KG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F16A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0AD5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FC0C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E247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85B0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B7CBC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安检机（门）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维修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常用耗材</w:t>
            </w:r>
          </w:p>
        </w:tc>
      </w:tr>
    </w:tbl>
    <w:tbl>
      <w:tblPr>
        <w:tblStyle w:val="5"/>
        <w:tblpPr w:leftFromText="180" w:rightFromText="180" w:vertAnchor="text" w:horzAnchor="page" w:tblpX="1676" w:tblpY="334"/>
        <w:tblOverlap w:val="never"/>
        <w:tblW w:w="507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688"/>
        <w:gridCol w:w="2386"/>
        <w:gridCol w:w="1187"/>
        <w:gridCol w:w="1104"/>
        <w:gridCol w:w="1459"/>
      </w:tblGrid>
      <w:tr w14:paraId="7AE66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382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BA1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安检机光源 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DE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4DC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1个 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590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78CB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光源符合GB18871-202 </w:t>
            </w:r>
          </w:p>
        </w:tc>
      </w:tr>
      <w:tr w14:paraId="71BA6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534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29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安检机专用工业版电脑主机 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385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I3　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F3C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5B5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4A6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40DE6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0607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48E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探测器 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6C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HAMMATSU（1.575mm*16像素） 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978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32对 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BC8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977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符合国标GB15208-2005 </w:t>
            </w:r>
          </w:p>
        </w:tc>
      </w:tr>
      <w:tr w14:paraId="5BC51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CFD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01B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控制板 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A64F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DF2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1块 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47A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E7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25B90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9EA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AB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信号板 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35F5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　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C2D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1块 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23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74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6055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79C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6E5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传输板 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80D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2BD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1块 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63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0D3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7D5B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4FE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F4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采集板 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B31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　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61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12块 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B2D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CB6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3D9ED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55F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82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48V开关电源 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F1B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BA1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41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995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6F38D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D854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108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滚筒控制器 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E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5E7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6E6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281E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2E3B3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25A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92F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电动滚轴 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CA2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　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C0AF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58B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AF9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BF69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D86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11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203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皮带 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FD3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耐磨型皮带 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3A0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819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EA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77C1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89C2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12</w:t>
            </w:r>
          </w:p>
        </w:tc>
        <w:tc>
          <w:tcPr>
            <w:tcW w:w="9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25E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铅帘 </w:t>
            </w:r>
          </w:p>
        </w:tc>
        <w:tc>
          <w:tcPr>
            <w:tcW w:w="1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334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符合国标参数的安检机专业铅帘 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885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40条 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862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261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3A6DE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1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8F71">
            <w:pPr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合计：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8415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14:paraId="677BFBA9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Y2E3OWY5YTM5OTU4MTNmMWUyNTNkNjIwZDE4MTUifQ=="/>
  </w:docVars>
  <w:rsids>
    <w:rsidRoot w:val="17712496"/>
    <w:rsid w:val="00587574"/>
    <w:rsid w:val="00A1342D"/>
    <w:rsid w:val="00C57447"/>
    <w:rsid w:val="00D41AA6"/>
    <w:rsid w:val="00FC3A49"/>
    <w:rsid w:val="01864D83"/>
    <w:rsid w:val="06B77BC3"/>
    <w:rsid w:val="0DA11FD2"/>
    <w:rsid w:val="147840DD"/>
    <w:rsid w:val="15D3286E"/>
    <w:rsid w:val="17712496"/>
    <w:rsid w:val="1A3B7F48"/>
    <w:rsid w:val="239D4B92"/>
    <w:rsid w:val="24A174F9"/>
    <w:rsid w:val="2A755335"/>
    <w:rsid w:val="314E3BEA"/>
    <w:rsid w:val="31EB11BF"/>
    <w:rsid w:val="395B1EE2"/>
    <w:rsid w:val="396A00DB"/>
    <w:rsid w:val="3A83754B"/>
    <w:rsid w:val="3AFF282A"/>
    <w:rsid w:val="3E2B7636"/>
    <w:rsid w:val="420662CD"/>
    <w:rsid w:val="456B44AE"/>
    <w:rsid w:val="48DB1B35"/>
    <w:rsid w:val="4BE05848"/>
    <w:rsid w:val="4BFC604B"/>
    <w:rsid w:val="4CF02F84"/>
    <w:rsid w:val="4D1C7204"/>
    <w:rsid w:val="54EC42D5"/>
    <w:rsid w:val="57752DAB"/>
    <w:rsid w:val="5AD109FD"/>
    <w:rsid w:val="5BA0070F"/>
    <w:rsid w:val="63EA3F23"/>
    <w:rsid w:val="6709356C"/>
    <w:rsid w:val="6CB23210"/>
    <w:rsid w:val="6CFE71FA"/>
    <w:rsid w:val="6EA905E9"/>
    <w:rsid w:val="6F4E5EAA"/>
    <w:rsid w:val="714D4ACF"/>
    <w:rsid w:val="7399224D"/>
    <w:rsid w:val="78B11DE7"/>
    <w:rsid w:val="7F5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mybody"/>
    <w:basedOn w:val="1"/>
    <w:qFormat/>
    <w:uiPriority w:val="0"/>
    <w:pPr>
      <w:widowControl/>
      <w:spacing w:beforeLines="100" w:after="200" w:afterLines="100" w:line="288" w:lineRule="auto"/>
      <w:ind w:firstLine="200" w:firstLineChars="200"/>
      <w:jc w:val="left"/>
    </w:pPr>
    <w:rPr>
      <w:rFonts w:ascii="Calibri" w:hAnsi="Calibri" w:eastAsia="宋体" w:cs="Times New Roman"/>
      <w:color w:val="000000"/>
      <w:kern w:val="0"/>
      <w:sz w:val="28"/>
      <w:szCs w:val="22"/>
      <w:lang w:eastAsia="en-US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738</Words>
  <Characters>753</Characters>
  <Lines>23</Lines>
  <Paragraphs>6</Paragraphs>
  <TotalTime>12</TotalTime>
  <ScaleCrop>false</ScaleCrop>
  <LinksUpToDate>false</LinksUpToDate>
  <CharactersWithSpaces>756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2024-11-27T02:07:00Z</dcterms:created>
  <dc:creator>WPS_1604288674</dc:creator>
  <cp:lastModifiedBy>娟子</cp:lastModifiedBy>
  <cp:lastPrinted>2024-12-04T08:20:00Z</cp:lastPrinted>
  <dcterms:modified xsi:type="dcterms:W3CDTF">2024-12-05T01:10:46Z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1EB3274E26FD477A855AA754332D6FDF_13</vt:lpwstr>
  </property>
</Properties>
</file>