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表</w:t>
      </w:r>
    </w:p>
    <w:tbl>
      <w:tblPr>
        <w:tblStyle w:val="7"/>
        <w:tblW w:w="8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019"/>
        <w:gridCol w:w="2005"/>
        <w:gridCol w:w="1125"/>
        <w:gridCol w:w="1381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物料名称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材质、工艺规格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招标控制单价（元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字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1cmPVC字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2cmPVC字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1.3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3mm亚克力字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1cm亚克力字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2cm亚克力字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LED穿孔字（高亮灯）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1.2mm铁皮字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厘米（1平方米以上）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厘米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灯箱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20mm方管+喷绘布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制作面积＜0.5平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0.5＜制作面积＜1平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LED超薄灯箱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制作面积＜0.5平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0.5＜制作面积＜1平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软膜卡布灯箱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制作面积＜0.5平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0.5＜制作面积＜1平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画面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喷绘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喷印面积＜0.5平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0.5＜喷印面积＜1平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户外写真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喷印面积＜0.5平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0.5＜喷印面积＜1平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反光膜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喷印面积＜0.5平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0.5＜喷印面积＜1平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软膜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喷印面积＜0.5平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0.5＜喷印面积＜1平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户外灯片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喷印面积＜0.5平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0.5＜喷印面积＜1平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车贴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喷印面积＜0.5平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0.5＜喷印面积＜1平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腰线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喷印面积＜1米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10-12cm宽，喷印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制度牌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户外写真+KT板+小边条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5mmPVC彩印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画面UV,制作面积＞1平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10mmPVC彩印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画面UV,制作面积＞1平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20mmPVC彩印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画面UV,制作面积＞1平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5mm亚克力彩印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画面UV,制作面积＞1平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10mm亚克力彩印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画面UV,制作面积＞1平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20mm亚克力彩印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画面UV,制作面积＞1平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580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两层亚克力板中间夹画，四角配广告钉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140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面板3mm亚克力，底板5mm亚克力，中间户外海报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470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面板亚克力，底板PVC板，中间夹画，四角配广告钉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110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面板3mm亚克力，底板10mmPVC，中间户外海报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370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面板亚克力，底板PVC板，中间夹画，四角配广告钉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130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面板3mm亚克力，底板20mmPVC，中间户外海报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制作面积＞1平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470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宣传栏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5mm亚克力面板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铝合金扣条+龙骨架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铝合金边框+2cmPVC板+户外写真画面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亚克力插纸盒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4寸单层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4寸双层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A5单层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A5双层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A4单层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A4双层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标语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横幅布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700mm宽,丝印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900mm宽,丝印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展示器材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X展架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0.6*1.6m,含画面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0.8*1.8m，含画面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门型展架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0.6*1.6m,含画面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0.8*1.8m，含画面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展架画面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0.6*1.6m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0.8*1.8m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铭牌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不锈钢/钛金（拉丝、镜面）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2*0.4m,丝印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不锈钢/钛金（拉丝、镜面）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0.6*0.4，丝印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奖牌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实木奖牌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0.4*0.3m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0.5*0.35m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44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0.4*0.6m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大证书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中证书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小证书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装订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胶装（带封面）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成品A4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骑马钉（带封面）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成品A4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相片纸彩印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铜版纸彩印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普通纸彩印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普通纸黑白印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0.3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名片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300g铜板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特种纸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工作证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PVC彩打+挂绳/扣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70*100mm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PVC彩打+铝合金证件套+挂绳/扣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70*100mm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工号牌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UV滴塑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2.5*7cm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UV不滴塑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2.5*7cm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宣传单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128g铜板</w:t>
            </w:r>
          </w:p>
        </w:tc>
        <w:tc>
          <w:tcPr>
            <w:tcW w:w="20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210*285mm（A4）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制作数量＜100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100＜制作数量＜500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0.38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制作数量≥500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0.3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制作数量≥1000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157g铜板</w:t>
            </w:r>
          </w:p>
        </w:tc>
        <w:tc>
          <w:tcPr>
            <w:tcW w:w="20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210*285mm（A4）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制作数量＜100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100＜制作数量＜500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制作数量≥500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0.34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制作数量≥1000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200g铜板</w:t>
            </w:r>
          </w:p>
        </w:tc>
        <w:tc>
          <w:tcPr>
            <w:tcW w:w="20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210*285mm（A4）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制作数量＜100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100＜制作数量＜500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制作数量≥500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0.45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制作数量≥1000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安装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人工费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半天/人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人工费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天/人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bookmarkEnd w:id="0"/>
    </w:tbl>
    <w:p>
      <w:pPr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6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838"/>
        <w:gridCol w:w="1886"/>
        <w:gridCol w:w="1181"/>
        <w:gridCol w:w="1533"/>
        <w:gridCol w:w="1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物料名称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工艺材质及规格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招标控制</w:t>
            </w:r>
            <w:r>
              <w:rPr>
                <w:rFonts w:hint="eastAsia" w:ascii="仿宋" w:hAnsi="仿宋" w:eastAsia="仿宋" w:cs="仿宋"/>
                <w:sz w:val="24"/>
              </w:rPr>
              <w:t>单价（元）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装订</w:t>
            </w: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不干胶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A3（41x29cm或双A4拼）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A4(或15x15cm、20x15cm、8x11.5cm拼）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彩页过塑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铜版纸彩印 A4（双A5）+过塑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揭牌套装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揭牌红花及布帘（套用60*40cm牌匾）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聘书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大号本A4（外壳+内页打印）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标签</w:t>
            </w: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不干胶标签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4x2cm不干胶 专版间距模切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少量定制3000-5000张数量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4x2cm不干胶拼版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批量定制1万张数量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批量定制3万、5万张数量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特种标签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35x80mm-特种标卡PVC 0.38mm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专用定制款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35x85mm 灯片标签卡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50张/卷-pvc防水导管标识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专用卷材定制款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工作证</w:t>
            </w: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工作证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PVC彩打+挂绳 A4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PVC彩打+挂绳 A4/2即A5（14.85x21cm)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PVC彩打+挂绳 A4/4即A6（10*15cm）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制度牌</w:t>
            </w: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广告图牌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35x35cm PVC板裱反光膜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35x42cm PVC板裱反光膜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写真裱KT板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户外写真裱KT板30x80cm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户外写真裱KT板50x70cm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5mmPVC彩印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50x70cm方形块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50x70cm异形块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标杆牌</w:t>
            </w: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警示牌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10mmPVC彩印图板，1*1m户外钢架牌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户外钢架牌（彩钢裱车贴图板）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立杆牌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不锈钢立杆架，铝合金牌，加重钢板托盘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斜三角展架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画板60*80cm型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画板80*120cm型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立式展架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蜻蜓架，高度1.3m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模板（不喷漆）</w:t>
            </w: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镂空模板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彩钢皮镂空激光雕刻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彩钢皮镂空激光雕刻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彩钢皮镂空激光雕刻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镀锌板镂空激光雕刻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模板喷漆</w:t>
            </w: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镂空模板喷漆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彩钢雕刻文字、PVC模版雕刻模1.0*0.12m，红底漆套白色漆字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彩钢模板+标线漆文字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彩钢模板+标线漆文字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10套以上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标识牌、图板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门牌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10mmPVC板彩印 45*30cm+亚克力盒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铭牌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50x30cm 0.8mm镀锌板平面UV文字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墙体图板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PVC板裱画，面板亚克力2x0.52m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丝印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绶带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0.12x1.6m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袖套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红布丝印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常规款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水晶牌、亚克力牌及盒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胸牌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亚克力卡式胸牌7.5x4cm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水晶奖牌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50*35cm-8厘水晶反向丝印+抛光45度斜边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定制专项奖牌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5mm亚克力雕刻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定制专项奖牌支架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亚克力陈列盒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多层多格拼贴制作，透明亚克力雕刻、拼合粘贴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定制款：透明资料盒架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亚克力面板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4mm亚克力面板2.44*1.22m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亚克力标牌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14x18cm 2mm亚克力UV雕刻+亚克力标签盒子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定制：床头牌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50*24cm-8厘水晶UV反喷+倒边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亚克力单牌 21*15cm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亚克力桌牌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亚克力 12.8x17.8cm，20x10cm，A5，铜版彩印内容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亚克力 21*29.7cm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印刷品</w:t>
            </w: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宣传手册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A4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数量≥40本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14.5*10.5cm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14x21cm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500本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A4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≥50本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A4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数量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≥40本</w:t>
            </w:r>
          </w:p>
        </w:tc>
      </w:tr>
    </w:tbl>
    <w:tbl>
      <w:tblPr>
        <w:tblStyle w:val="7"/>
        <w:tblW w:w="8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839"/>
        <w:gridCol w:w="1867"/>
        <w:gridCol w:w="1154"/>
        <w:gridCol w:w="156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宣传单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28g彩色印刷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210*285mm（A4）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制作数量≥2000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宣传栏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不锈钢矩管架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40mm*40mm方形矩管   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制作数量≤1平方米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不锈钢矩管架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40mm*40mm方形矩管   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制作数量＞1平方米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不锈钢圆管架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100mm*100mm圆形钢管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430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制作数量≤1平方米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不锈钢圆管架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100mm*100mm圆形钢管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制作数量＞1平方米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磁性板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5mmpvc+磁吸板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0.4*0.6m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5mmpvc+磁吸板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5mmpvc+磁吸板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画面UV,制作面积＞1平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平方米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磁铁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纽扣磁铁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磨砂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纽扣磁铁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普通彩色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1.5</w:t>
            </w:r>
          </w:p>
        </w:tc>
        <w:tc>
          <w:tcPr>
            <w:tcW w:w="137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相片纸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相纸彩印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4寸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不满一张按一张计算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组合亚克力插纸盒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168mm*100mm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绶带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1800mm*100mm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发泡字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锦旗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1200mm*800mm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发泡字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相框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木质相框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5cm宽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米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画线刷漆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10-15cm宽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米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油漆画线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1" w:name="_GoBack"/>
            <w:bookmarkEnd w:id="1"/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L型不锈钢展示架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0.6*0.8m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不含画面</w:t>
            </w:r>
          </w:p>
        </w:tc>
      </w:tr>
    </w:tbl>
    <w:p>
      <w:pPr>
        <w:pStyle w:val="2"/>
        <w:ind w:firstLine="0" w:firstLineChars="0"/>
      </w:pPr>
    </w:p>
    <w:tbl>
      <w:tblPr>
        <w:tblStyle w:val="6"/>
        <w:tblW w:w="906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800"/>
        <w:gridCol w:w="1834"/>
        <w:gridCol w:w="1166"/>
        <w:gridCol w:w="155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315" w:hRule="atLeast"/>
          <w:jc w:val="right"/>
        </w:trPr>
        <w:tc>
          <w:tcPr>
            <w:tcW w:w="106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物料名称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材质、工艺规格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招标控制</w:t>
            </w:r>
            <w:r>
              <w:rPr>
                <w:rFonts w:hint="eastAsia" w:ascii="仿宋" w:hAnsi="仿宋" w:eastAsia="仿宋" w:cs="仿宋"/>
                <w:sz w:val="24"/>
              </w:rPr>
              <w:t>单价（元）</w:t>
            </w:r>
          </w:p>
        </w:tc>
        <w:tc>
          <w:tcPr>
            <w:tcW w:w="164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亚克力牌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床头牌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29x22cm(3mm亚克力底板UV+亚克力盒子)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15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105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含设计制作、安装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亚克力牌盒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亚克力牌盒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12*7cm（范围±2cm）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30</w:t>
            </w:r>
          </w:p>
        </w:tc>
        <w:tc>
          <w:tcPr>
            <w:tcW w:w="164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定制及安装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丝印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单色标识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20*20cm(范围±5cm)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15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30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含小件器物运输，大件重件另计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丝印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运动服标识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运动套装丝印简单文字或标识（单色）</w:t>
            </w:r>
          </w:p>
        </w:tc>
        <w:tc>
          <w:tcPr>
            <w:tcW w:w="11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套</w:t>
            </w:r>
          </w:p>
        </w:tc>
        <w:tc>
          <w:tcPr>
            <w:tcW w:w="15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40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复杂图案另计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画框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户外写真裱超卡+实木边框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50x70cm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15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90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含设计排版、制作、安装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标识牌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手举牌或异形牌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70*30cm写真裱KT板+裁剪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15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50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含设计制作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标识牌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门匾牌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（立体造型）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1.8*0.4m（范围±10cm）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项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700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含设计制作、安装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标识牌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户外镀锌架牌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或不锈钢架牌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架体0.8*1.4m双面反光画板0.6*0.8m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15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600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含设计制作、固定安装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标签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车贴标签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6X2cm、7X1cm、5X3cm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含印制裁切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标签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特种标签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35x80mm-特种标卡PVC 0.38mm双面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5.5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含印制裁切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奖牌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不锈钢彩印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木托奖牌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0.4*0.6m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160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含设计、制作、安装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模板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镂空模板（彩钢激光雕刻）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10*10cm（范围±2cm）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15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30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含排版制作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装订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70克双胶纸黑白印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A5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张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含排版、印制。复杂排版数量低于100张另计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255" w:hRule="atLeast"/>
          <w:jc w:val="right"/>
        </w:trPr>
        <w:tc>
          <w:tcPr>
            <w:tcW w:w="10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展示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器材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易拉宝</w:t>
            </w:r>
          </w:p>
        </w:tc>
        <w:tc>
          <w:tcPr>
            <w:tcW w:w="183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0.8*2m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套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200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含设计排版及画面制作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909" w:hRule="atLeast"/>
          <w:jc w:val="right"/>
        </w:trPr>
        <w:tc>
          <w:tcPr>
            <w:tcW w:w="10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标识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卡牌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标识卡牌</w:t>
            </w:r>
          </w:p>
        </w:tc>
        <w:tc>
          <w:tcPr>
            <w:tcW w:w="18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9x5cm双色板定制牌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164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定制及安装（100个以上7元，量大另计）</w:t>
            </w:r>
          </w:p>
        </w:tc>
      </w:tr>
    </w:tbl>
    <w:p/>
    <w:p/>
    <w:p/>
    <w:p/>
    <w:sectPr>
      <w:headerReference r:id="rId3" w:type="default"/>
      <w:footerReference r:id="rId4" w:type="default"/>
      <w:pgSz w:w="11906" w:h="16838"/>
      <w:pgMar w:top="1984" w:right="1587" w:bottom="209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zYWIxMGZmZjA2YzhlYWE4ZWI2YWRkNmRmZWNkZjIifQ=="/>
  </w:docVars>
  <w:rsids>
    <w:rsidRoot w:val="575643CC"/>
    <w:rsid w:val="000F1423"/>
    <w:rsid w:val="006271F6"/>
    <w:rsid w:val="006B5B6C"/>
    <w:rsid w:val="006C19DD"/>
    <w:rsid w:val="006C5893"/>
    <w:rsid w:val="0073613A"/>
    <w:rsid w:val="008F634F"/>
    <w:rsid w:val="00915480"/>
    <w:rsid w:val="00A25C10"/>
    <w:rsid w:val="00A71B89"/>
    <w:rsid w:val="00BF4A4F"/>
    <w:rsid w:val="00C117A3"/>
    <w:rsid w:val="00EF3657"/>
    <w:rsid w:val="00FE53AF"/>
    <w:rsid w:val="07246EC6"/>
    <w:rsid w:val="11C57B4E"/>
    <w:rsid w:val="1C4E4B2C"/>
    <w:rsid w:val="3E313CA5"/>
    <w:rsid w:val="3E35627F"/>
    <w:rsid w:val="42A25B8C"/>
    <w:rsid w:val="478D0171"/>
    <w:rsid w:val="4F727103"/>
    <w:rsid w:val="575643CC"/>
    <w:rsid w:val="583B357C"/>
    <w:rsid w:val="5DB7287E"/>
    <w:rsid w:val="5FA61234"/>
    <w:rsid w:val="632E7309"/>
    <w:rsid w:val="6A306A7F"/>
    <w:rsid w:val="70F654E5"/>
    <w:rsid w:val="7C291FC0"/>
    <w:rsid w:val="7FE9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1334</Words>
  <Characters>7604</Characters>
  <Lines>63</Lines>
  <Paragraphs>17</Paragraphs>
  <TotalTime>5</TotalTime>
  <ScaleCrop>false</ScaleCrop>
  <LinksUpToDate>false</LinksUpToDate>
  <CharactersWithSpaces>8921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2022-09-14T01:56:00Z</dcterms:created>
  <dc:creator>Administrator</dc:creator>
  <cp:lastModifiedBy>夏小钧</cp:lastModifiedBy>
  <cp:lastPrinted>2024-11-06T07:41:00Z</cp:lastPrinted>
  <dcterms:modified xsi:type="dcterms:W3CDTF">2025-06-30T07:05:30Z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548B5CA46D4B43F781AF605D187E8A82</vt:lpwstr>
  </property>
</Properties>
</file>